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5638" w:rsidRPr="00D46B3A" w:rsidRDefault="00385638" w:rsidP="00385638">
      <w:pPr>
        <w:pStyle w:val="NoSpacing"/>
        <w:rPr>
          <w:rFonts w:ascii="Verdana" w:hAnsi="Verdana"/>
          <w:sz w:val="24"/>
          <w:szCs w:val="24"/>
        </w:rPr>
      </w:pPr>
      <w:r w:rsidRPr="00D46B3A">
        <w:rPr>
          <w:rFonts w:ascii="Verdana" w:hAnsi="Verdana"/>
          <w:sz w:val="24"/>
          <w:szCs w:val="24"/>
        </w:rPr>
        <w:t>Dear Parents</w:t>
      </w:r>
      <w:r>
        <w:rPr>
          <w:rFonts w:ascii="Verdana" w:hAnsi="Verdana"/>
          <w:sz w:val="24"/>
          <w:szCs w:val="24"/>
        </w:rPr>
        <w:t xml:space="preserve"> and Guardians</w:t>
      </w:r>
      <w:r w:rsidRPr="00D46B3A">
        <w:rPr>
          <w:rFonts w:ascii="Verdana" w:hAnsi="Verdana"/>
          <w:sz w:val="24"/>
          <w:szCs w:val="24"/>
        </w:rPr>
        <w:t xml:space="preserve">,  </w:t>
      </w:r>
    </w:p>
    <w:p w:rsidR="00385638" w:rsidRPr="00D46B3A" w:rsidRDefault="00385638" w:rsidP="00385638">
      <w:pPr>
        <w:pStyle w:val="NoSpacing"/>
        <w:rPr>
          <w:rFonts w:ascii="Verdana" w:hAnsi="Verdana"/>
          <w:sz w:val="24"/>
          <w:szCs w:val="24"/>
        </w:rPr>
      </w:pPr>
    </w:p>
    <w:p w:rsidR="00385638" w:rsidRPr="00D46B3A" w:rsidRDefault="00385638" w:rsidP="00385638">
      <w:pPr>
        <w:pStyle w:val="NoSpacing"/>
        <w:rPr>
          <w:rFonts w:ascii="Verdana" w:hAnsi="Verdana"/>
          <w:sz w:val="24"/>
          <w:szCs w:val="24"/>
        </w:rPr>
      </w:pPr>
      <w:r w:rsidRPr="00D46B3A">
        <w:rPr>
          <w:rFonts w:ascii="Verdana" w:hAnsi="Verdana"/>
          <w:sz w:val="24"/>
          <w:szCs w:val="24"/>
        </w:rPr>
        <w:t>The purpose of thi</w:t>
      </w:r>
      <w:r w:rsidR="001067EE">
        <w:rPr>
          <w:rFonts w:ascii="Verdana" w:hAnsi="Verdana"/>
          <w:sz w:val="24"/>
          <w:szCs w:val="24"/>
        </w:rPr>
        <w:t>s letter is to inform you that LIMC (Louisiana Instructional Materials Center)</w:t>
      </w:r>
      <w:r w:rsidRPr="00D46B3A">
        <w:rPr>
          <w:rFonts w:ascii="Verdana" w:hAnsi="Verdana"/>
          <w:sz w:val="24"/>
          <w:szCs w:val="24"/>
        </w:rPr>
        <w:t xml:space="preserve"> is in the process of completing the Annual Federal Quota Registration of Blind Students through the American Printing House (APH) Federal Quota Program.  This federally funded program provides textbooks, educational aids, and other learning materials for qualifying children with visual impairment and blindness.  </w:t>
      </w:r>
    </w:p>
    <w:p w:rsidR="00385638" w:rsidRPr="00D46B3A" w:rsidRDefault="00385638" w:rsidP="00385638">
      <w:pPr>
        <w:pStyle w:val="NoSpacing"/>
        <w:rPr>
          <w:rFonts w:ascii="Verdana" w:hAnsi="Verdana"/>
          <w:sz w:val="24"/>
          <w:szCs w:val="24"/>
        </w:rPr>
      </w:pPr>
    </w:p>
    <w:p w:rsidR="00385638" w:rsidRPr="00D46B3A" w:rsidRDefault="00385638" w:rsidP="00385638">
      <w:pPr>
        <w:pStyle w:val="NoSpacing"/>
        <w:rPr>
          <w:rFonts w:ascii="Verdana" w:hAnsi="Verdana"/>
          <w:sz w:val="24"/>
          <w:szCs w:val="24"/>
        </w:rPr>
      </w:pPr>
      <w:r w:rsidRPr="00D46B3A">
        <w:rPr>
          <w:rFonts w:ascii="Verdana" w:hAnsi="Verdana"/>
          <w:sz w:val="24"/>
          <w:szCs w:val="24"/>
        </w:rPr>
        <w:t xml:space="preserve">In order to be included in the Federal Quota program, eligible students must be registered in an annual census, requiring the exchange of </w:t>
      </w:r>
      <w:r>
        <w:rPr>
          <w:rFonts w:ascii="Verdana" w:hAnsi="Verdana"/>
          <w:sz w:val="24"/>
          <w:szCs w:val="24"/>
        </w:rPr>
        <w:t xml:space="preserve">specific </w:t>
      </w:r>
      <w:r w:rsidRPr="00D46B3A">
        <w:rPr>
          <w:rFonts w:ascii="Verdana" w:hAnsi="Verdana"/>
          <w:sz w:val="24"/>
          <w:szCs w:val="24"/>
        </w:rPr>
        <w:t xml:space="preserve">personally identifiable student information (PII).  This information is only collected to meet the reporting obligations to the U.S. Department of Education, Office of Special Education Programs, and other entities as required by law.   The Family Educational Rights and Privacy Act (FERPA) </w:t>
      </w:r>
      <w:proofErr w:type="gramStart"/>
      <w:r w:rsidRPr="00D46B3A">
        <w:rPr>
          <w:rFonts w:ascii="Verdana" w:hAnsi="Verdana"/>
          <w:sz w:val="24"/>
          <w:szCs w:val="24"/>
        </w:rPr>
        <w:t>requires</w:t>
      </w:r>
      <w:proofErr w:type="gramEnd"/>
      <w:r w:rsidRPr="00D46B3A">
        <w:rPr>
          <w:rFonts w:ascii="Verdana" w:hAnsi="Verdana"/>
          <w:sz w:val="24"/>
          <w:szCs w:val="24"/>
        </w:rPr>
        <w:t xml:space="preserve"> your consent to release your child’s perso</w:t>
      </w:r>
      <w:r>
        <w:rPr>
          <w:rFonts w:ascii="Verdana" w:hAnsi="Verdana"/>
          <w:sz w:val="24"/>
          <w:szCs w:val="24"/>
        </w:rPr>
        <w:t>nally identifiable information for these purposes.</w:t>
      </w:r>
    </w:p>
    <w:p w:rsidR="00385638" w:rsidRPr="00D46B3A" w:rsidRDefault="00385638" w:rsidP="00385638">
      <w:pPr>
        <w:pStyle w:val="NoSpacing"/>
        <w:rPr>
          <w:rFonts w:ascii="Verdana" w:hAnsi="Verdana"/>
          <w:sz w:val="24"/>
          <w:szCs w:val="24"/>
        </w:rPr>
      </w:pPr>
    </w:p>
    <w:p w:rsidR="00385638" w:rsidRPr="00D46B3A" w:rsidRDefault="00385638" w:rsidP="00385638">
      <w:pPr>
        <w:pStyle w:val="NoSpacing"/>
        <w:rPr>
          <w:rFonts w:ascii="Verdana" w:hAnsi="Verdana"/>
          <w:sz w:val="24"/>
          <w:szCs w:val="24"/>
        </w:rPr>
      </w:pPr>
      <w:r w:rsidRPr="00D46B3A">
        <w:rPr>
          <w:rFonts w:ascii="Verdana" w:hAnsi="Verdana"/>
          <w:sz w:val="24"/>
          <w:szCs w:val="24"/>
        </w:rPr>
        <w:t xml:space="preserve">The name(s) of your </w:t>
      </w:r>
      <w:proofErr w:type="gramStart"/>
      <w:r w:rsidRPr="00D46B3A">
        <w:rPr>
          <w:rFonts w:ascii="Verdana" w:hAnsi="Verdana"/>
          <w:sz w:val="24"/>
          <w:szCs w:val="24"/>
        </w:rPr>
        <w:t>child(</w:t>
      </w:r>
      <w:proofErr w:type="spellStart"/>
      <w:proofErr w:type="gramEnd"/>
      <w:r w:rsidRPr="00D46B3A">
        <w:rPr>
          <w:rFonts w:ascii="Verdana" w:hAnsi="Verdana"/>
          <w:sz w:val="24"/>
          <w:szCs w:val="24"/>
        </w:rPr>
        <w:t>ren</w:t>
      </w:r>
      <w:proofErr w:type="spellEnd"/>
      <w:r w:rsidRPr="00D46B3A">
        <w:rPr>
          <w:rFonts w:ascii="Verdana" w:hAnsi="Verdana"/>
          <w:sz w:val="24"/>
          <w:szCs w:val="24"/>
        </w:rPr>
        <w:t>) will be registered, along with other pertinent information including birthdate, school district, grade placement, primary reading medium, and indication of visual function.  All PII collected for this registration is confidential and will be protected from unauthoriz</w:t>
      </w:r>
      <w:r>
        <w:rPr>
          <w:rFonts w:ascii="Verdana" w:hAnsi="Verdana"/>
          <w:sz w:val="24"/>
          <w:szCs w:val="24"/>
        </w:rPr>
        <w:t>ed access or use. Your child’s PII</w:t>
      </w:r>
      <w:r w:rsidRPr="00D46B3A">
        <w:rPr>
          <w:rFonts w:ascii="Verdana" w:hAnsi="Verdana"/>
          <w:sz w:val="24"/>
          <w:szCs w:val="24"/>
        </w:rPr>
        <w:t xml:space="preserve"> will not be shared with any other entities or for any other purpose, unless perm</w:t>
      </w:r>
      <w:bookmarkStart w:id="0" w:name="_GoBack"/>
      <w:bookmarkEnd w:id="0"/>
      <w:r w:rsidRPr="00D46B3A">
        <w:rPr>
          <w:rFonts w:ascii="Verdana" w:hAnsi="Verdana"/>
          <w:sz w:val="24"/>
          <w:szCs w:val="24"/>
        </w:rPr>
        <w:t xml:space="preserve">itted by state or federal law.  </w:t>
      </w:r>
    </w:p>
    <w:p w:rsidR="00385638" w:rsidRPr="00D46B3A" w:rsidRDefault="00385638" w:rsidP="00385638">
      <w:pPr>
        <w:pStyle w:val="NoSpacing"/>
        <w:rPr>
          <w:rFonts w:ascii="Verdana" w:hAnsi="Verdana"/>
          <w:sz w:val="24"/>
          <w:szCs w:val="24"/>
        </w:rPr>
      </w:pPr>
    </w:p>
    <w:p w:rsidR="00385638" w:rsidRPr="00D46B3A" w:rsidRDefault="00385638" w:rsidP="00385638">
      <w:pPr>
        <w:pStyle w:val="NoSpacing"/>
        <w:rPr>
          <w:rFonts w:ascii="Verdana" w:hAnsi="Verdana"/>
          <w:sz w:val="24"/>
          <w:szCs w:val="24"/>
        </w:rPr>
      </w:pPr>
      <w:r w:rsidRPr="00D46B3A">
        <w:rPr>
          <w:rFonts w:ascii="Verdana" w:hAnsi="Verdana"/>
          <w:sz w:val="24"/>
          <w:szCs w:val="24"/>
        </w:rPr>
        <w:t>The Federal Quota Census Registration is completed under the supervision of the Ex Officio Trustee (EOT) designated to oversee his or her respective APH accounts. It is the responsibility of the EOT to submit accurate information to APH in a secure m</w:t>
      </w:r>
      <w:r>
        <w:rPr>
          <w:rFonts w:ascii="Verdana" w:hAnsi="Verdana"/>
          <w:sz w:val="24"/>
          <w:szCs w:val="24"/>
        </w:rPr>
        <w:t>anner;</w:t>
      </w:r>
      <w:r w:rsidRPr="00D46B3A">
        <w:rPr>
          <w:rFonts w:ascii="Verdana" w:hAnsi="Verdana"/>
          <w:sz w:val="24"/>
          <w:szCs w:val="24"/>
        </w:rPr>
        <w:t xml:space="preserve"> therefore, the EOT determines the manner in which information is collected and subsequently sent to APH in Louisville, KY.</w:t>
      </w:r>
    </w:p>
    <w:p w:rsidR="00385638" w:rsidRPr="00D46B3A" w:rsidRDefault="00385638" w:rsidP="00385638">
      <w:pPr>
        <w:pStyle w:val="NoSpacing"/>
        <w:rPr>
          <w:rFonts w:ascii="Verdana" w:hAnsi="Verdana"/>
          <w:sz w:val="24"/>
          <w:szCs w:val="24"/>
        </w:rPr>
      </w:pPr>
    </w:p>
    <w:p w:rsidR="00385638" w:rsidRPr="00D46B3A" w:rsidRDefault="00385638" w:rsidP="00385638">
      <w:pPr>
        <w:pStyle w:val="NoSpacing"/>
        <w:rPr>
          <w:rFonts w:ascii="Verdana" w:hAnsi="Verdana"/>
          <w:sz w:val="24"/>
          <w:szCs w:val="24"/>
        </w:rPr>
      </w:pPr>
      <w:r>
        <w:rPr>
          <w:rFonts w:ascii="Verdana" w:hAnsi="Verdana"/>
          <w:sz w:val="24"/>
          <w:szCs w:val="24"/>
        </w:rPr>
        <w:t>Your</w:t>
      </w:r>
      <w:r w:rsidRPr="00D46B3A">
        <w:rPr>
          <w:rFonts w:ascii="Verdana" w:hAnsi="Verdana"/>
          <w:sz w:val="24"/>
          <w:szCs w:val="24"/>
        </w:rPr>
        <w:t xml:space="preserve"> written consent </w:t>
      </w:r>
      <w:r>
        <w:rPr>
          <w:rFonts w:ascii="Verdana" w:hAnsi="Verdana"/>
          <w:sz w:val="24"/>
          <w:szCs w:val="24"/>
        </w:rPr>
        <w:t xml:space="preserve">is required in order </w:t>
      </w:r>
      <w:r w:rsidRPr="00D46B3A">
        <w:rPr>
          <w:rFonts w:ascii="Verdana" w:hAnsi="Verdana"/>
          <w:sz w:val="24"/>
          <w:szCs w:val="24"/>
        </w:rPr>
        <w:t xml:space="preserve">to provide this information to APH.   Consent to include your child in the Federal Quota Census allows the (agency name) to purchase products and materials from the APH </w:t>
      </w:r>
      <w:r>
        <w:rPr>
          <w:rFonts w:ascii="Verdana" w:hAnsi="Verdana"/>
          <w:sz w:val="24"/>
          <w:szCs w:val="24"/>
        </w:rPr>
        <w:t>on behalf of</w:t>
      </w:r>
      <w:r w:rsidRPr="00D46B3A">
        <w:rPr>
          <w:rFonts w:ascii="Verdana" w:hAnsi="Verdana"/>
          <w:sz w:val="24"/>
          <w:szCs w:val="24"/>
        </w:rPr>
        <w:t xml:space="preserve"> your child and other children in our state. </w:t>
      </w:r>
      <w:r>
        <w:rPr>
          <w:rFonts w:ascii="Verdana" w:hAnsi="Verdana"/>
          <w:sz w:val="24"/>
          <w:szCs w:val="24"/>
        </w:rPr>
        <w:t>You</w:t>
      </w:r>
      <w:r w:rsidRPr="00D46B3A">
        <w:rPr>
          <w:rFonts w:ascii="Verdana" w:hAnsi="Verdana"/>
          <w:sz w:val="24"/>
          <w:szCs w:val="24"/>
        </w:rPr>
        <w:t xml:space="preserve"> may choos</w:t>
      </w:r>
      <w:r>
        <w:rPr>
          <w:rFonts w:ascii="Verdana" w:hAnsi="Verdana"/>
          <w:sz w:val="24"/>
          <w:szCs w:val="24"/>
        </w:rPr>
        <w:t>e not to provide your consent; h</w:t>
      </w:r>
      <w:r w:rsidRPr="00D46B3A">
        <w:rPr>
          <w:rFonts w:ascii="Verdana" w:hAnsi="Verdana"/>
          <w:sz w:val="24"/>
          <w:szCs w:val="24"/>
        </w:rPr>
        <w:t xml:space="preserve">owever, doing so will mean that fewer Quota funds will be provided to </w:t>
      </w:r>
      <w:r>
        <w:rPr>
          <w:rFonts w:ascii="Verdana" w:hAnsi="Verdana"/>
          <w:sz w:val="24"/>
          <w:szCs w:val="24"/>
        </w:rPr>
        <w:t>Louisiana</w:t>
      </w:r>
      <w:r w:rsidRPr="00D46B3A">
        <w:rPr>
          <w:rFonts w:ascii="Verdana" w:hAnsi="Verdana"/>
          <w:sz w:val="24"/>
          <w:szCs w:val="24"/>
        </w:rPr>
        <w:t>.</w:t>
      </w:r>
    </w:p>
    <w:p w:rsidR="00385638" w:rsidRPr="00D46B3A" w:rsidRDefault="00385638" w:rsidP="00385638">
      <w:pPr>
        <w:pStyle w:val="NoSpacing"/>
        <w:rPr>
          <w:rFonts w:ascii="Verdana" w:hAnsi="Verdana"/>
          <w:sz w:val="24"/>
          <w:szCs w:val="24"/>
        </w:rPr>
      </w:pPr>
      <w:r w:rsidRPr="00D46B3A">
        <w:rPr>
          <w:rFonts w:ascii="Verdana" w:hAnsi="Verdana"/>
          <w:sz w:val="24"/>
          <w:szCs w:val="24"/>
        </w:rPr>
        <w:t xml:space="preserve">   </w:t>
      </w:r>
    </w:p>
    <w:p w:rsidR="00385638" w:rsidRDefault="00385638" w:rsidP="00385638">
      <w:pPr>
        <w:pStyle w:val="NoSpacing"/>
        <w:rPr>
          <w:rFonts w:ascii="Verdana" w:hAnsi="Verdana"/>
          <w:sz w:val="24"/>
          <w:szCs w:val="24"/>
        </w:rPr>
      </w:pPr>
      <w:r w:rsidRPr="00D46B3A">
        <w:rPr>
          <w:rFonts w:ascii="Verdana" w:hAnsi="Verdana"/>
          <w:sz w:val="24"/>
          <w:szCs w:val="24"/>
        </w:rPr>
        <w:t xml:space="preserve">If you have questions or concerns regarding the Annual Federal Quota Registration Process, please contact </w:t>
      </w:r>
      <w:r>
        <w:rPr>
          <w:rFonts w:ascii="Verdana" w:hAnsi="Verdana"/>
          <w:sz w:val="24"/>
          <w:szCs w:val="24"/>
        </w:rPr>
        <w:t>Robin King at 225-757-3477</w:t>
      </w:r>
      <w:r w:rsidRPr="00D46B3A">
        <w:rPr>
          <w:rFonts w:ascii="Verdana" w:hAnsi="Verdana"/>
          <w:sz w:val="24"/>
          <w:szCs w:val="24"/>
        </w:rPr>
        <w:t>.</w:t>
      </w:r>
    </w:p>
    <w:p w:rsidR="00385638" w:rsidRDefault="00385638" w:rsidP="00385638">
      <w:pPr>
        <w:pStyle w:val="NoSpacing"/>
        <w:rPr>
          <w:rFonts w:ascii="Verdana" w:hAnsi="Verdana"/>
          <w:sz w:val="24"/>
          <w:szCs w:val="24"/>
        </w:rPr>
      </w:pPr>
    </w:p>
    <w:p w:rsidR="00385638" w:rsidRDefault="00385638" w:rsidP="00385638">
      <w:pPr>
        <w:pStyle w:val="NoSpacing"/>
        <w:rPr>
          <w:rFonts w:ascii="Verdana" w:hAnsi="Verdana"/>
          <w:sz w:val="24"/>
          <w:szCs w:val="24"/>
        </w:rPr>
      </w:pPr>
    </w:p>
    <w:p w:rsidR="00385638" w:rsidRDefault="00385638" w:rsidP="00385638">
      <w:pPr>
        <w:pStyle w:val="NoSpacing"/>
        <w:rPr>
          <w:rFonts w:ascii="Verdana" w:hAnsi="Verdana"/>
          <w:sz w:val="24"/>
          <w:szCs w:val="24"/>
        </w:rPr>
      </w:pPr>
    </w:p>
    <w:p w:rsidR="00385638" w:rsidRDefault="00385638" w:rsidP="00385638">
      <w:pPr>
        <w:pStyle w:val="NoSpacing"/>
        <w:rPr>
          <w:rFonts w:ascii="Verdana" w:hAnsi="Verdana"/>
          <w:sz w:val="24"/>
          <w:szCs w:val="24"/>
        </w:rPr>
      </w:pPr>
    </w:p>
    <w:p w:rsidR="00385638" w:rsidRDefault="00385638" w:rsidP="00385638">
      <w:pPr>
        <w:pStyle w:val="NoSpacing"/>
        <w:rPr>
          <w:rFonts w:ascii="Verdana" w:hAnsi="Verdana"/>
          <w:sz w:val="24"/>
          <w:szCs w:val="24"/>
        </w:rPr>
      </w:pPr>
      <w:r>
        <w:rPr>
          <w:rFonts w:ascii="Verdana" w:hAnsi="Verdana"/>
          <w:sz w:val="24"/>
          <w:szCs w:val="24"/>
        </w:rPr>
        <w:lastRenderedPageBreak/>
        <w:t>Louisiana Instructional Materials Center</w:t>
      </w:r>
    </w:p>
    <w:p w:rsidR="00385638" w:rsidRDefault="00385638" w:rsidP="00385638">
      <w:pPr>
        <w:pStyle w:val="NoSpacing"/>
        <w:rPr>
          <w:rFonts w:ascii="Verdana" w:hAnsi="Verdana"/>
          <w:sz w:val="24"/>
          <w:szCs w:val="24"/>
        </w:rPr>
      </w:pPr>
      <w:r>
        <w:rPr>
          <w:rFonts w:ascii="Verdana" w:hAnsi="Verdana"/>
          <w:sz w:val="24"/>
          <w:szCs w:val="24"/>
        </w:rPr>
        <w:t>Consent to Release Student Information</w:t>
      </w:r>
    </w:p>
    <w:p w:rsidR="00385638" w:rsidRDefault="00385638" w:rsidP="00385638">
      <w:pPr>
        <w:pStyle w:val="NoSpacing"/>
        <w:rPr>
          <w:rFonts w:ascii="Verdana" w:hAnsi="Verdana"/>
          <w:sz w:val="24"/>
          <w:szCs w:val="24"/>
        </w:rPr>
      </w:pPr>
    </w:p>
    <w:p w:rsidR="00385638" w:rsidRPr="00D46B3A" w:rsidRDefault="00385638" w:rsidP="00385638">
      <w:pPr>
        <w:pStyle w:val="Default"/>
        <w:spacing w:line="276" w:lineRule="auto"/>
        <w:rPr>
          <w:rFonts w:ascii="Verdana" w:hAnsi="Verdana" w:cs="Times New Roman"/>
          <w:color w:val="auto"/>
        </w:rPr>
      </w:pPr>
      <w:r w:rsidRPr="00D46B3A">
        <w:rPr>
          <w:rFonts w:ascii="Verdana" w:hAnsi="Verdana" w:cs="Times New Roman"/>
          <w:color w:val="auto"/>
        </w:rPr>
        <w:t xml:space="preserve">In order to </w:t>
      </w:r>
      <w:r w:rsidRPr="00D46B3A">
        <w:rPr>
          <w:rFonts w:ascii="Verdana" w:hAnsi="Verdana" w:cs="Times New Roman"/>
        </w:rPr>
        <w:t xml:space="preserve">register my child with </w:t>
      </w:r>
      <w:r w:rsidR="00D17A72">
        <w:rPr>
          <w:rFonts w:ascii="Verdana" w:hAnsi="Verdana" w:cs="Times New Roman"/>
        </w:rPr>
        <w:t>LIMC</w:t>
      </w:r>
      <w:r w:rsidRPr="00D46B3A">
        <w:rPr>
          <w:rFonts w:ascii="Verdana" w:hAnsi="Verdana" w:cs="Times New Roman"/>
        </w:rPr>
        <w:t xml:space="preserve"> and</w:t>
      </w:r>
      <w:r>
        <w:rPr>
          <w:rFonts w:ascii="Verdana" w:hAnsi="Verdana" w:cs="Times New Roman"/>
        </w:rPr>
        <w:t xml:space="preserve"> the American Printing House for the Blind (APH*)</w:t>
      </w:r>
      <w:r w:rsidRPr="00D46B3A">
        <w:rPr>
          <w:rFonts w:ascii="Verdana" w:hAnsi="Verdana" w:cs="Times New Roman"/>
        </w:rPr>
        <w:t>, I hereby authorize the local scho</w:t>
      </w:r>
      <w:r w:rsidR="00D17A72">
        <w:rPr>
          <w:rFonts w:ascii="Verdana" w:hAnsi="Verdana" w:cs="Times New Roman"/>
        </w:rPr>
        <w:t xml:space="preserve">ol </w:t>
      </w:r>
      <w:proofErr w:type="gramStart"/>
      <w:r w:rsidR="00D17A72">
        <w:rPr>
          <w:rFonts w:ascii="Verdana" w:hAnsi="Verdana" w:cs="Times New Roman"/>
        </w:rPr>
        <w:t xml:space="preserve">district </w:t>
      </w:r>
      <w:r w:rsidRPr="00D46B3A">
        <w:rPr>
          <w:rFonts w:ascii="Verdana" w:hAnsi="Verdana" w:cs="Times New Roman"/>
          <w:color w:val="auto"/>
        </w:rPr>
        <w:t xml:space="preserve"> to</w:t>
      </w:r>
      <w:proofErr w:type="gramEnd"/>
      <w:r w:rsidRPr="00D46B3A">
        <w:rPr>
          <w:rFonts w:ascii="Verdana" w:hAnsi="Verdana" w:cs="Times New Roman"/>
          <w:color w:val="auto"/>
        </w:rPr>
        <w:t xml:space="preserve"> </w:t>
      </w:r>
      <w:r w:rsidRPr="00D46B3A">
        <w:rPr>
          <w:rFonts w:ascii="Verdana" w:hAnsi="Verdana" w:cs="Times New Roman"/>
        </w:rPr>
        <w:t xml:space="preserve">share </w:t>
      </w:r>
      <w:r w:rsidRPr="00D46B3A">
        <w:rPr>
          <w:rFonts w:ascii="Verdana" w:hAnsi="Verdana" w:cs="Times New Roman"/>
          <w:color w:val="auto"/>
        </w:rPr>
        <w:t xml:space="preserve">my child’s personally identifiable information as follows: Last Name, First Name, Middle Name, Date of Birth, School District, Grade </w:t>
      </w:r>
      <w:r>
        <w:rPr>
          <w:rFonts w:ascii="Verdana" w:hAnsi="Verdana" w:cs="Times New Roman"/>
          <w:color w:val="auto"/>
        </w:rPr>
        <w:t>Placement, Visual Function</w:t>
      </w:r>
      <w:r w:rsidRPr="00D46B3A">
        <w:rPr>
          <w:rFonts w:ascii="Verdana" w:hAnsi="Verdana" w:cs="Times New Roman"/>
          <w:color w:val="auto"/>
        </w:rPr>
        <w:t xml:space="preserve">, Primary and Secondary Reading Medium, and cross reference of siblings also registered (to prevent duplication of registration).  </w:t>
      </w:r>
    </w:p>
    <w:p w:rsidR="00385638" w:rsidRPr="00D46B3A" w:rsidRDefault="00385638" w:rsidP="00385638">
      <w:pPr>
        <w:pStyle w:val="Default"/>
        <w:spacing w:line="276" w:lineRule="auto"/>
        <w:rPr>
          <w:rFonts w:ascii="Verdana" w:hAnsi="Verdana" w:cs="Times New Roman"/>
          <w:color w:val="auto"/>
        </w:rPr>
      </w:pPr>
    </w:p>
    <w:p w:rsidR="00385638" w:rsidRDefault="00385638" w:rsidP="00385638">
      <w:pPr>
        <w:spacing w:line="276" w:lineRule="auto"/>
        <w:rPr>
          <w:rFonts w:ascii="Verdana" w:hAnsi="Verdana"/>
          <w:sz w:val="24"/>
          <w:szCs w:val="24"/>
        </w:rPr>
      </w:pPr>
      <w:r w:rsidRPr="00D46B3A">
        <w:rPr>
          <w:rFonts w:ascii="Verdana" w:hAnsi="Verdana"/>
          <w:sz w:val="24"/>
          <w:szCs w:val="24"/>
        </w:rPr>
        <w:t xml:space="preserve">I, ______________________________________________ (print name), certify that I am the parent(s)/guardian(s) </w:t>
      </w:r>
      <w:r>
        <w:rPr>
          <w:rFonts w:ascii="Verdana" w:hAnsi="Verdana"/>
          <w:sz w:val="24"/>
          <w:szCs w:val="24"/>
        </w:rPr>
        <w:t xml:space="preserve">of ______________________ </w:t>
      </w:r>
      <w:r w:rsidRPr="00D46B3A">
        <w:rPr>
          <w:rFonts w:ascii="Verdana" w:hAnsi="Verdana"/>
          <w:sz w:val="24"/>
          <w:szCs w:val="24"/>
        </w:rPr>
        <w:t xml:space="preserve">(student’s full name), whose date of birth is </w:t>
      </w:r>
      <w:r>
        <w:rPr>
          <w:rFonts w:ascii="Verdana" w:hAnsi="Verdana"/>
          <w:sz w:val="24"/>
          <w:szCs w:val="24"/>
        </w:rPr>
        <w:t>_________________________</w:t>
      </w:r>
      <w:r w:rsidRPr="00D46B3A">
        <w:rPr>
          <w:rFonts w:ascii="Verdana" w:hAnsi="Verdana"/>
          <w:sz w:val="24"/>
          <w:szCs w:val="24"/>
        </w:rPr>
        <w:t xml:space="preserve"> (student’s complete date of birth), and that s/he is a dependent according to Section 152 of the Internal Revenue Code if s/he is over eighteen years of age.  I understand that this release will remain in effect unless I revoke it in writing.  I further understand that I can revoke this release at any time by sending an email to </w:t>
      </w:r>
      <w:hyperlink r:id="rId5" w:history="1">
        <w:r w:rsidRPr="00A82D21">
          <w:rPr>
            <w:rStyle w:val="Hyperlink"/>
            <w:rFonts w:ascii="Verdana" w:hAnsi="Verdana"/>
            <w:sz w:val="24"/>
            <w:szCs w:val="24"/>
          </w:rPr>
          <w:t>rking@lsdvi.org</w:t>
        </w:r>
      </w:hyperlink>
      <w:r w:rsidRPr="00D46B3A">
        <w:rPr>
          <w:rFonts w:ascii="Verdana" w:hAnsi="Verdana"/>
          <w:sz w:val="24"/>
          <w:szCs w:val="24"/>
        </w:rPr>
        <w:t>.</w:t>
      </w:r>
    </w:p>
    <w:p w:rsidR="00385638" w:rsidRDefault="00385638" w:rsidP="00385638">
      <w:pPr>
        <w:spacing w:line="276" w:lineRule="auto"/>
        <w:rPr>
          <w:rFonts w:ascii="Verdana" w:hAnsi="Verdana"/>
          <w:sz w:val="24"/>
          <w:szCs w:val="24"/>
        </w:rPr>
      </w:pPr>
    </w:p>
    <w:p w:rsidR="00385638" w:rsidRPr="00D46B3A" w:rsidRDefault="00385638" w:rsidP="00385638">
      <w:pPr>
        <w:spacing w:line="276" w:lineRule="auto"/>
        <w:rPr>
          <w:rFonts w:ascii="Verdana" w:hAnsi="Verdana"/>
          <w:sz w:val="24"/>
          <w:szCs w:val="24"/>
        </w:rPr>
      </w:pPr>
    </w:p>
    <w:p w:rsidR="00385638" w:rsidRPr="00D46B3A" w:rsidRDefault="00385638" w:rsidP="00385638">
      <w:pPr>
        <w:spacing w:line="276" w:lineRule="auto"/>
        <w:rPr>
          <w:rFonts w:ascii="Verdana" w:hAnsi="Verdana"/>
          <w:sz w:val="24"/>
          <w:szCs w:val="24"/>
        </w:rPr>
      </w:pPr>
      <w:r w:rsidRPr="00D46B3A">
        <w:rPr>
          <w:rFonts w:ascii="Verdana" w:hAnsi="Verdana"/>
          <w:sz w:val="24"/>
          <w:szCs w:val="24"/>
        </w:rPr>
        <w:t>_____________________________________</w:t>
      </w:r>
      <w:r w:rsidRPr="00D46B3A">
        <w:rPr>
          <w:rFonts w:ascii="Verdana" w:hAnsi="Verdana"/>
          <w:sz w:val="24"/>
          <w:szCs w:val="24"/>
        </w:rPr>
        <w:tab/>
      </w:r>
      <w:r w:rsidRPr="00D46B3A">
        <w:rPr>
          <w:rFonts w:ascii="Verdana" w:hAnsi="Verdana"/>
          <w:sz w:val="24"/>
          <w:szCs w:val="24"/>
        </w:rPr>
        <w:tab/>
        <w:t>________________</w:t>
      </w:r>
      <w:r w:rsidRPr="00D46B3A">
        <w:rPr>
          <w:rFonts w:ascii="Verdana" w:hAnsi="Verdana"/>
          <w:sz w:val="24"/>
          <w:szCs w:val="24"/>
        </w:rPr>
        <w:br/>
        <w:t xml:space="preserve">Parent Signature </w:t>
      </w:r>
      <w:r w:rsidRPr="00D46B3A">
        <w:rPr>
          <w:rFonts w:ascii="Verdana" w:hAnsi="Verdana"/>
          <w:sz w:val="24"/>
          <w:szCs w:val="24"/>
        </w:rPr>
        <w:tab/>
      </w:r>
      <w:r w:rsidRPr="00D46B3A">
        <w:rPr>
          <w:rFonts w:ascii="Verdana" w:hAnsi="Verdana"/>
          <w:sz w:val="24"/>
          <w:szCs w:val="24"/>
        </w:rPr>
        <w:tab/>
      </w:r>
      <w:r w:rsidRPr="00D46B3A">
        <w:rPr>
          <w:rFonts w:ascii="Verdana" w:hAnsi="Verdana"/>
          <w:sz w:val="24"/>
          <w:szCs w:val="24"/>
        </w:rPr>
        <w:tab/>
      </w:r>
      <w:r w:rsidRPr="00D46B3A">
        <w:rPr>
          <w:rFonts w:ascii="Verdana" w:hAnsi="Verdana"/>
          <w:sz w:val="24"/>
          <w:szCs w:val="24"/>
        </w:rPr>
        <w:tab/>
      </w:r>
      <w:r w:rsidRPr="00D46B3A">
        <w:rPr>
          <w:rFonts w:ascii="Verdana" w:hAnsi="Verdana"/>
          <w:sz w:val="24"/>
          <w:szCs w:val="24"/>
        </w:rPr>
        <w:tab/>
      </w:r>
      <w:r w:rsidRPr="00D46B3A">
        <w:rPr>
          <w:rFonts w:ascii="Verdana" w:hAnsi="Verdana"/>
          <w:sz w:val="24"/>
          <w:szCs w:val="24"/>
        </w:rPr>
        <w:tab/>
        <w:t>Date</w:t>
      </w:r>
    </w:p>
    <w:p w:rsidR="00385638" w:rsidRPr="00D46B3A" w:rsidRDefault="00385638" w:rsidP="00385638">
      <w:pPr>
        <w:spacing w:line="276" w:lineRule="auto"/>
        <w:rPr>
          <w:rFonts w:ascii="Verdana" w:hAnsi="Verdana"/>
          <w:sz w:val="24"/>
          <w:szCs w:val="24"/>
        </w:rPr>
      </w:pPr>
      <w:r w:rsidRPr="00D46B3A">
        <w:rPr>
          <w:rFonts w:ascii="Verdana" w:hAnsi="Verdana"/>
          <w:sz w:val="24"/>
          <w:szCs w:val="24"/>
        </w:rPr>
        <w:t xml:space="preserve">*APH is a nonprofit organization for the blind.  According to the Federal “Act to Promote the Education of the Blind”, all students who meet the definition of blindness can receive specialized textbooks and accessible materials through the APH Federal Quota Program.  </w:t>
      </w:r>
    </w:p>
    <w:p w:rsidR="00385638" w:rsidRPr="00D46B3A" w:rsidRDefault="00385638" w:rsidP="00385638">
      <w:pPr>
        <w:pStyle w:val="NoSpacing"/>
        <w:rPr>
          <w:rFonts w:ascii="Verdana" w:hAnsi="Verdana"/>
          <w:sz w:val="24"/>
          <w:szCs w:val="24"/>
        </w:rPr>
      </w:pPr>
    </w:p>
    <w:p w:rsidR="00EE3733" w:rsidRDefault="00EE3733"/>
    <w:sectPr w:rsidR="00EE37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638"/>
    <w:rsid w:val="00022869"/>
    <w:rsid w:val="001067EE"/>
    <w:rsid w:val="001E1C49"/>
    <w:rsid w:val="001F4F7C"/>
    <w:rsid w:val="00205198"/>
    <w:rsid w:val="002869CC"/>
    <w:rsid w:val="00375D99"/>
    <w:rsid w:val="003844DA"/>
    <w:rsid w:val="00385638"/>
    <w:rsid w:val="00386F96"/>
    <w:rsid w:val="003E4D7E"/>
    <w:rsid w:val="004A5467"/>
    <w:rsid w:val="005D0306"/>
    <w:rsid w:val="005D1287"/>
    <w:rsid w:val="00655769"/>
    <w:rsid w:val="0069038F"/>
    <w:rsid w:val="006D00D8"/>
    <w:rsid w:val="00716D4E"/>
    <w:rsid w:val="007E26A9"/>
    <w:rsid w:val="00844C78"/>
    <w:rsid w:val="008D4391"/>
    <w:rsid w:val="008D5CFF"/>
    <w:rsid w:val="00A27744"/>
    <w:rsid w:val="00A5275E"/>
    <w:rsid w:val="00AA67F2"/>
    <w:rsid w:val="00AC1671"/>
    <w:rsid w:val="00AF05B5"/>
    <w:rsid w:val="00BD29F8"/>
    <w:rsid w:val="00D17A72"/>
    <w:rsid w:val="00E16382"/>
    <w:rsid w:val="00E317DE"/>
    <w:rsid w:val="00E376A3"/>
    <w:rsid w:val="00E81896"/>
    <w:rsid w:val="00EE3733"/>
    <w:rsid w:val="00EE7FBB"/>
    <w:rsid w:val="00EF6EE4"/>
    <w:rsid w:val="00F60B2E"/>
    <w:rsid w:val="00F969F1"/>
    <w:rsid w:val="00FB6E76"/>
    <w:rsid w:val="00FF6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638"/>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385638"/>
    <w:pPr>
      <w:spacing w:after="0" w:line="240" w:lineRule="auto"/>
    </w:pPr>
  </w:style>
  <w:style w:type="paragraph" w:customStyle="1" w:styleId="Default">
    <w:name w:val="Default"/>
    <w:rsid w:val="00385638"/>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38563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638"/>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385638"/>
    <w:pPr>
      <w:spacing w:after="0" w:line="240" w:lineRule="auto"/>
    </w:pPr>
  </w:style>
  <w:style w:type="paragraph" w:customStyle="1" w:styleId="Default">
    <w:name w:val="Default"/>
    <w:rsid w:val="00385638"/>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38563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king@lsdvi.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570</Words>
  <Characters>3251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King</dc:creator>
  <cp:lastModifiedBy>Courtney Harvey</cp:lastModifiedBy>
  <cp:revision>2</cp:revision>
  <dcterms:created xsi:type="dcterms:W3CDTF">2018-03-13T15:59:00Z</dcterms:created>
  <dcterms:modified xsi:type="dcterms:W3CDTF">2018-03-13T15:59:00Z</dcterms:modified>
</cp:coreProperties>
</file>